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8592" w14:textId="12DD8E89" w:rsidR="00057AAA" w:rsidRPr="009E6139" w:rsidRDefault="00057AAA" w:rsidP="00057AAA">
      <w:pPr>
        <w:pStyle w:val="Heading3"/>
      </w:pPr>
      <w:bookmarkStart w:id="0" w:name="_Hlk41913902"/>
      <w:r w:rsidRPr="00057AAA">
        <w:t>Figure 1:  Predicted Protein Sequence of NR-</w:t>
      </w:r>
      <w:r w:rsidR="00F22F92">
        <w:t>42002</w:t>
      </w:r>
    </w:p>
    <w:p w14:paraId="773C5399" w14:textId="77777777" w:rsidR="001C6428" w:rsidRDefault="001C6428" w:rsidP="00057AAA">
      <w:pPr>
        <w:ind w:left="720" w:firstLine="720"/>
        <w:rPr>
          <w:rFonts w:ascii="Courier New" w:hAnsi="Courier New" w:cs="Courier New"/>
          <w:sz w:val="22"/>
          <w:szCs w:val="24"/>
          <w:u w:val="single"/>
        </w:rPr>
      </w:pPr>
    </w:p>
    <w:p w14:paraId="2D5F62AD" w14:textId="77777777" w:rsidR="001C6428" w:rsidRPr="001C6428" w:rsidRDefault="001C6428" w:rsidP="001C6428">
      <w:pPr>
        <w:ind w:left="720" w:firstLine="720"/>
        <w:rPr>
          <w:rFonts w:ascii="Courier New" w:hAnsi="Courier New" w:cs="Courier New"/>
          <w:sz w:val="22"/>
          <w:szCs w:val="24"/>
        </w:rPr>
      </w:pPr>
      <w:r w:rsidRPr="001C6428">
        <w:rPr>
          <w:rFonts w:ascii="Courier New" w:hAnsi="Courier New" w:cs="Courier New"/>
          <w:sz w:val="22"/>
          <w:szCs w:val="24"/>
        </w:rPr>
        <w:t xml:space="preserve"> 1 ADP</w:t>
      </w:r>
      <w:r w:rsidRPr="002E665E">
        <w:rPr>
          <w:rFonts w:ascii="Courier New" w:hAnsi="Courier New" w:cs="Courier New"/>
          <w:sz w:val="22"/>
          <w:szCs w:val="24"/>
          <w:u w:val="single"/>
        </w:rPr>
        <w:t>HHHHHHH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  <w:r w:rsidRPr="002E665E">
        <w:rPr>
          <w:rFonts w:ascii="Courier New" w:hAnsi="Courier New" w:cs="Courier New"/>
          <w:sz w:val="22"/>
          <w:szCs w:val="24"/>
          <w:u w:val="single"/>
        </w:rPr>
        <w:t>H</w:t>
      </w:r>
      <w:r w:rsidRPr="001C6428">
        <w:rPr>
          <w:rFonts w:ascii="Courier New" w:hAnsi="Courier New" w:cs="Courier New"/>
          <w:sz w:val="22"/>
          <w:szCs w:val="24"/>
        </w:rPr>
        <w:t xml:space="preserve">SSSDYSDLQ RVKQELLEEV KKELQKVKEE IIEAFVQELR </w:t>
      </w:r>
    </w:p>
    <w:p w14:paraId="3F5946B0" w14:textId="217B246A" w:rsidR="001C6428" w:rsidRPr="001C6428" w:rsidRDefault="001C6428" w:rsidP="001C6428">
      <w:pPr>
        <w:ind w:left="720" w:firstLine="720"/>
        <w:rPr>
          <w:rFonts w:ascii="Courier New" w:hAnsi="Courier New" w:cs="Courier New"/>
          <w:sz w:val="22"/>
          <w:szCs w:val="24"/>
        </w:rPr>
      </w:pPr>
      <w:r w:rsidRPr="001C6428">
        <w:rPr>
          <w:rFonts w:ascii="Courier New" w:hAnsi="Courier New" w:cs="Courier New"/>
          <w:sz w:val="22"/>
          <w:szCs w:val="24"/>
        </w:rPr>
        <w:t>51 KRGSLVPRGS PSRSEF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VILT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GNSSLCPIRG WAIYSKDNSI RIGSKGDVFV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</w:p>
    <w:p w14:paraId="5EF99E7C" w14:textId="144A5363" w:rsidR="001C6428" w:rsidRPr="001C6428" w:rsidRDefault="001C6428" w:rsidP="001C6428">
      <w:pPr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         </w:t>
      </w:r>
      <w:r w:rsidRPr="001C6428">
        <w:rPr>
          <w:rFonts w:ascii="Courier New" w:hAnsi="Courier New" w:cs="Courier New"/>
          <w:sz w:val="22"/>
          <w:szCs w:val="24"/>
        </w:rPr>
        <w:t xml:space="preserve">101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IREPFISCSH LECRTFFLTQ GALLNDKHSS GTVKDRSPYR ALMSCPVGEA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</w:p>
    <w:p w14:paraId="2941DF01" w14:textId="04A3E80B" w:rsidR="001C6428" w:rsidRPr="001C6428" w:rsidRDefault="001C6428" w:rsidP="001C6428">
      <w:pPr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         </w:t>
      </w:r>
      <w:r w:rsidRPr="001C6428">
        <w:rPr>
          <w:rFonts w:ascii="Courier New" w:hAnsi="Courier New" w:cs="Courier New"/>
          <w:sz w:val="22"/>
          <w:szCs w:val="24"/>
        </w:rPr>
        <w:t xml:space="preserve">151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PSPYNSRFES VAWSASACHD GMGWLTIGIS GPDNGAVAVL KYNGIITETI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</w:p>
    <w:p w14:paraId="5F14E8AD" w14:textId="2C2039E9" w:rsidR="001C6428" w:rsidRPr="001C6428" w:rsidRDefault="001C6428" w:rsidP="001C6428">
      <w:pPr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         </w:t>
      </w:r>
      <w:r w:rsidRPr="001C6428">
        <w:rPr>
          <w:rFonts w:ascii="Courier New" w:hAnsi="Courier New" w:cs="Courier New"/>
          <w:sz w:val="22"/>
          <w:szCs w:val="24"/>
        </w:rPr>
        <w:t xml:space="preserve">201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KSWRKKILRT QESECACVNG SCFTIMTDGP SDGLASYKIF KIEKGKVTKS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</w:p>
    <w:p w14:paraId="402F2158" w14:textId="32315CBE" w:rsidR="001C6428" w:rsidRPr="001C6428" w:rsidRDefault="001C6428" w:rsidP="001C6428">
      <w:pPr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         </w:t>
      </w:r>
      <w:r w:rsidRPr="001C6428">
        <w:rPr>
          <w:rFonts w:ascii="Courier New" w:hAnsi="Courier New" w:cs="Courier New"/>
          <w:sz w:val="22"/>
          <w:szCs w:val="24"/>
        </w:rPr>
        <w:t xml:space="preserve">251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IELNAPNSHY EECSCYPDTG KVMCVCRDNW HGSNRPWVSF DQNLDYQIGY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</w:p>
    <w:p w14:paraId="6B1F0768" w14:textId="705E6AD4" w:rsidR="001C6428" w:rsidRPr="001C6428" w:rsidRDefault="001C6428" w:rsidP="001C6428">
      <w:pPr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         </w:t>
      </w:r>
      <w:r w:rsidRPr="001C6428">
        <w:rPr>
          <w:rFonts w:ascii="Courier New" w:hAnsi="Courier New" w:cs="Courier New"/>
          <w:sz w:val="22"/>
          <w:szCs w:val="24"/>
        </w:rPr>
        <w:t xml:space="preserve">301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ICSGVFGDNP RPEDGTGSCG PVYVDGANGV KGFSYRYGNG VWIGRTKSHS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</w:p>
    <w:p w14:paraId="206C03D7" w14:textId="2C4E469C" w:rsidR="001C6428" w:rsidRPr="001C6428" w:rsidRDefault="001C6428" w:rsidP="001C6428">
      <w:pPr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         </w:t>
      </w:r>
      <w:r w:rsidRPr="001C6428">
        <w:rPr>
          <w:rFonts w:ascii="Courier New" w:hAnsi="Courier New" w:cs="Courier New"/>
          <w:sz w:val="22"/>
          <w:szCs w:val="24"/>
        </w:rPr>
        <w:t xml:space="preserve">351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SRHGFEMIWD PNGWTETDSK FSVRQDVVAM TDWSGYSGSF VQHPELTGLD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</w:p>
    <w:p w14:paraId="6ADC07AD" w14:textId="11D53555" w:rsidR="001C6428" w:rsidRPr="001C6428" w:rsidRDefault="001C6428" w:rsidP="001C6428">
      <w:pPr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         </w:t>
      </w:r>
      <w:r w:rsidRPr="001C6428">
        <w:rPr>
          <w:rFonts w:ascii="Courier New" w:hAnsi="Courier New" w:cs="Courier New"/>
          <w:sz w:val="22"/>
          <w:szCs w:val="24"/>
        </w:rPr>
        <w:t xml:space="preserve">401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>CMRPCFWVEL IRGRPKEKTI WTSASSISFC GVNSDTVDWS WPDGAELPFS</w:t>
      </w:r>
      <w:r w:rsidRPr="001C6428">
        <w:rPr>
          <w:rFonts w:ascii="Courier New" w:hAnsi="Courier New" w:cs="Courier New"/>
          <w:sz w:val="22"/>
          <w:szCs w:val="24"/>
        </w:rPr>
        <w:t xml:space="preserve"> </w:t>
      </w:r>
    </w:p>
    <w:p w14:paraId="65C44F8D" w14:textId="74208622" w:rsidR="00057AAA" w:rsidRPr="00561E0B" w:rsidRDefault="001C6428" w:rsidP="001C6428">
      <w:pPr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         </w:t>
      </w:r>
      <w:r w:rsidRPr="001C6428">
        <w:rPr>
          <w:rFonts w:ascii="Courier New" w:hAnsi="Courier New" w:cs="Courier New"/>
          <w:sz w:val="22"/>
          <w:szCs w:val="24"/>
        </w:rPr>
        <w:t xml:space="preserve">451 </w:t>
      </w:r>
      <w:r w:rsidRPr="00022DE9">
        <w:rPr>
          <w:rFonts w:ascii="Courier New" w:hAnsi="Courier New" w:cs="Courier New"/>
          <w:b/>
          <w:bCs/>
          <w:sz w:val="22"/>
          <w:szCs w:val="24"/>
        </w:rPr>
        <w:t xml:space="preserve">IDK </w:t>
      </w:r>
    </w:p>
    <w:p w14:paraId="4507D75E" w14:textId="6BA2BB14" w:rsidR="00057AAA" w:rsidRPr="00561E0B" w:rsidRDefault="00057AAA" w:rsidP="00057AAA">
      <w:pPr>
        <w:tabs>
          <w:tab w:val="left" w:pos="990"/>
        </w:tabs>
        <w:jc w:val="center"/>
        <w:rPr>
          <w:rFonts w:cs="Arial"/>
          <w:b/>
          <w:szCs w:val="18"/>
        </w:rPr>
      </w:pPr>
      <w:r w:rsidRPr="00561E0B">
        <w:rPr>
          <w:rFonts w:cs="Arial"/>
          <w:szCs w:val="18"/>
        </w:rPr>
        <w:t xml:space="preserve">Plasmid-derived amino acids – Residues </w:t>
      </w:r>
      <w:r w:rsidRPr="0008139E">
        <w:rPr>
          <w:rFonts w:cs="Arial"/>
          <w:szCs w:val="18"/>
        </w:rPr>
        <w:t>1</w:t>
      </w:r>
      <w:r w:rsidRPr="00561E0B">
        <w:rPr>
          <w:rFonts w:cs="Arial"/>
          <w:szCs w:val="18"/>
        </w:rPr>
        <w:t xml:space="preserve"> to </w:t>
      </w:r>
      <w:r w:rsidR="002E665E">
        <w:rPr>
          <w:rFonts w:cs="Arial"/>
          <w:szCs w:val="18"/>
        </w:rPr>
        <w:t xml:space="preserve">3 and 61 to 66 </w:t>
      </w:r>
    </w:p>
    <w:p w14:paraId="36C58AB3" w14:textId="09D6DB87" w:rsidR="002E665E" w:rsidRDefault="002E665E" w:rsidP="002E665E">
      <w:pPr>
        <w:tabs>
          <w:tab w:val="left" w:pos="990"/>
        </w:tabs>
        <w:jc w:val="center"/>
        <w:rPr>
          <w:rFonts w:cs="Arial"/>
          <w:szCs w:val="18"/>
          <w:u w:val="single"/>
        </w:rPr>
      </w:pPr>
      <w:r>
        <w:rPr>
          <w:rFonts w:cs="Arial"/>
          <w:szCs w:val="18"/>
        </w:rPr>
        <w:t>Octa-histidine tag</w:t>
      </w:r>
      <w:r w:rsidRPr="00561E0B">
        <w:rPr>
          <w:rFonts w:cs="Arial"/>
          <w:szCs w:val="18"/>
        </w:rPr>
        <w:t xml:space="preserve"> – </w:t>
      </w:r>
      <w:r w:rsidRPr="007F7B8F">
        <w:rPr>
          <w:rFonts w:cs="Arial"/>
          <w:szCs w:val="18"/>
          <w:u w:val="single"/>
        </w:rPr>
        <w:t xml:space="preserve">Residues </w:t>
      </w:r>
      <w:r>
        <w:rPr>
          <w:rFonts w:cs="Arial"/>
          <w:szCs w:val="18"/>
          <w:u w:val="single"/>
        </w:rPr>
        <w:t>4</w:t>
      </w:r>
      <w:r w:rsidRPr="007F7B8F">
        <w:rPr>
          <w:rFonts w:cs="Arial"/>
          <w:szCs w:val="18"/>
          <w:u w:val="single"/>
        </w:rPr>
        <w:t xml:space="preserve"> to </w:t>
      </w:r>
      <w:r>
        <w:rPr>
          <w:rFonts w:cs="Arial"/>
          <w:szCs w:val="18"/>
          <w:u w:val="single"/>
        </w:rPr>
        <w:t>11</w:t>
      </w:r>
    </w:p>
    <w:p w14:paraId="1847C36E" w14:textId="1A216A16" w:rsidR="002E665E" w:rsidRPr="007F7B8F" w:rsidRDefault="002E665E" w:rsidP="002E665E">
      <w:pPr>
        <w:tabs>
          <w:tab w:val="left" w:pos="990"/>
        </w:tabs>
        <w:jc w:val="center"/>
        <w:rPr>
          <w:rFonts w:cs="Arial"/>
          <w:b/>
          <w:i/>
          <w:szCs w:val="18"/>
        </w:rPr>
      </w:pPr>
      <w:r>
        <w:rPr>
          <w:rFonts w:cs="Arial"/>
          <w:szCs w:val="18"/>
        </w:rPr>
        <w:t xml:space="preserve">Tetramerization </w:t>
      </w:r>
      <w:r w:rsidRPr="00E64EE8">
        <w:rPr>
          <w:rFonts w:cs="Arial"/>
          <w:szCs w:val="18"/>
        </w:rPr>
        <w:t>domain –</w:t>
      </w:r>
      <w:r w:rsidRPr="00561E0B">
        <w:rPr>
          <w:rFonts w:cs="Arial"/>
          <w:szCs w:val="18"/>
        </w:rPr>
        <w:t xml:space="preserve"> </w:t>
      </w:r>
      <w:r w:rsidRPr="00DE14D8">
        <w:rPr>
          <w:rFonts w:cs="Arial"/>
          <w:szCs w:val="18"/>
        </w:rPr>
        <w:t xml:space="preserve">Residues </w:t>
      </w:r>
      <w:r>
        <w:rPr>
          <w:rFonts w:cs="Arial"/>
          <w:szCs w:val="18"/>
        </w:rPr>
        <w:t>12</w:t>
      </w:r>
      <w:r w:rsidRPr="00DE14D8">
        <w:rPr>
          <w:rFonts w:cs="Arial"/>
          <w:szCs w:val="18"/>
        </w:rPr>
        <w:t xml:space="preserve"> to </w:t>
      </w:r>
      <w:r>
        <w:rPr>
          <w:rFonts w:cs="Arial"/>
          <w:szCs w:val="18"/>
        </w:rPr>
        <w:t>54</w:t>
      </w:r>
    </w:p>
    <w:p w14:paraId="3F2017B5" w14:textId="4248BEB5" w:rsidR="002E665E" w:rsidRPr="007F7B8F" w:rsidRDefault="002E665E" w:rsidP="002E665E">
      <w:pPr>
        <w:tabs>
          <w:tab w:val="left" w:pos="990"/>
        </w:tabs>
        <w:jc w:val="center"/>
        <w:rPr>
          <w:rFonts w:cs="Arial"/>
          <w:szCs w:val="18"/>
        </w:rPr>
      </w:pPr>
      <w:r w:rsidRPr="00561E0B">
        <w:rPr>
          <w:rFonts w:cs="Arial"/>
          <w:szCs w:val="18"/>
        </w:rPr>
        <w:t xml:space="preserve">Thrombin cleavage </w:t>
      </w:r>
      <w:r w:rsidRPr="007F7B8F">
        <w:rPr>
          <w:rFonts w:cs="Arial"/>
          <w:szCs w:val="18"/>
        </w:rPr>
        <w:t>sequence</w:t>
      </w:r>
      <w:r w:rsidRPr="00561E0B">
        <w:rPr>
          <w:rFonts w:cs="Arial"/>
          <w:szCs w:val="18"/>
        </w:rPr>
        <w:t xml:space="preserve"> – </w:t>
      </w:r>
      <w:r w:rsidRPr="007F7B8F">
        <w:rPr>
          <w:rFonts w:cs="Arial"/>
          <w:szCs w:val="18"/>
        </w:rPr>
        <w:t>Residues 5</w:t>
      </w:r>
      <w:r>
        <w:rPr>
          <w:rFonts w:cs="Arial"/>
          <w:szCs w:val="18"/>
        </w:rPr>
        <w:t>5</w:t>
      </w:r>
      <w:r w:rsidRPr="007F7B8F">
        <w:rPr>
          <w:rFonts w:cs="Arial"/>
          <w:szCs w:val="18"/>
        </w:rPr>
        <w:t xml:space="preserve"> to </w:t>
      </w:r>
      <w:r>
        <w:rPr>
          <w:rFonts w:cs="Arial"/>
          <w:szCs w:val="18"/>
        </w:rPr>
        <w:t>60</w:t>
      </w:r>
    </w:p>
    <w:p w14:paraId="2B32C5F0" w14:textId="60655294" w:rsidR="00C14EC6" w:rsidRPr="00C14EC6" w:rsidRDefault="002E665E" w:rsidP="00C14EC6">
      <w:pPr>
        <w:jc w:val="center"/>
        <w:rPr>
          <w:rFonts w:cs="Arial"/>
          <w:szCs w:val="18"/>
        </w:rPr>
      </w:pPr>
      <w:r>
        <w:rPr>
          <w:rFonts w:cs="Arial"/>
          <w:b/>
          <w:bCs/>
          <w:szCs w:val="18"/>
        </w:rPr>
        <w:t>N</w:t>
      </w:r>
      <w:r w:rsidR="00057AAA" w:rsidRPr="00C14EC6">
        <w:rPr>
          <w:rFonts w:cs="Arial"/>
          <w:b/>
          <w:bCs/>
          <w:szCs w:val="18"/>
        </w:rPr>
        <w:t xml:space="preserve">A protein – Residues </w:t>
      </w:r>
      <w:r>
        <w:rPr>
          <w:rFonts w:cs="Arial"/>
          <w:b/>
          <w:bCs/>
          <w:szCs w:val="18"/>
        </w:rPr>
        <w:t>67</w:t>
      </w:r>
      <w:r w:rsidR="00057AAA" w:rsidRPr="00C14EC6">
        <w:rPr>
          <w:rFonts w:cs="Arial"/>
          <w:b/>
          <w:bCs/>
          <w:szCs w:val="18"/>
        </w:rPr>
        <w:t xml:space="preserve"> to </w:t>
      </w:r>
      <w:r>
        <w:rPr>
          <w:rFonts w:cs="Arial"/>
          <w:b/>
          <w:bCs/>
          <w:szCs w:val="18"/>
        </w:rPr>
        <w:t>453</w:t>
      </w:r>
      <w:r w:rsidR="00057AAA" w:rsidRPr="00C14EC6">
        <w:rPr>
          <w:rFonts w:cs="Arial"/>
          <w:b/>
          <w:szCs w:val="18"/>
        </w:rPr>
        <w:t xml:space="preserve"> </w:t>
      </w:r>
      <w:r w:rsidR="00C14EC6" w:rsidRPr="00C14EC6">
        <w:rPr>
          <w:rFonts w:cs="Arial"/>
          <w:bCs/>
          <w:szCs w:val="18"/>
        </w:rPr>
        <w:t>[</w:t>
      </w:r>
      <w:r w:rsidR="00057AAA" w:rsidRPr="00C14EC6">
        <w:rPr>
          <w:rFonts w:cs="Arial"/>
          <w:bCs/>
          <w:szCs w:val="18"/>
        </w:rPr>
        <w:t xml:space="preserve">represents amino acid residues </w:t>
      </w:r>
      <w:r>
        <w:rPr>
          <w:rFonts w:cs="Arial"/>
          <w:bCs/>
          <w:szCs w:val="18"/>
        </w:rPr>
        <w:t>6</w:t>
      </w:r>
      <w:r w:rsidR="00057AAA" w:rsidRPr="00C14EC6">
        <w:rPr>
          <w:rFonts w:cs="Arial"/>
          <w:bCs/>
          <w:szCs w:val="18"/>
        </w:rPr>
        <w:t xml:space="preserve">8 to </w:t>
      </w:r>
      <w:r>
        <w:rPr>
          <w:rFonts w:cs="Arial"/>
          <w:bCs/>
          <w:szCs w:val="18"/>
        </w:rPr>
        <w:t>454</w:t>
      </w:r>
      <w:r w:rsidR="00C14EC6" w:rsidRPr="00C14EC6">
        <w:rPr>
          <w:rFonts w:cs="Arial"/>
          <w:bCs/>
          <w:szCs w:val="18"/>
        </w:rPr>
        <w:t xml:space="preserve"> of the native HA protein </w:t>
      </w:r>
      <w:r w:rsidR="00C14EC6" w:rsidRPr="00C14EC6">
        <w:rPr>
          <w:rFonts w:cs="Arial"/>
          <w:szCs w:val="18"/>
        </w:rPr>
        <w:t>(</w:t>
      </w:r>
      <w:proofErr w:type="spellStart"/>
      <w:r w:rsidR="00C14EC6" w:rsidRPr="00C14EC6">
        <w:rPr>
          <w:rFonts w:cs="Arial"/>
          <w:szCs w:val="18"/>
        </w:rPr>
        <w:t>GenPept</w:t>
      </w:r>
      <w:proofErr w:type="spellEnd"/>
      <w:r w:rsidR="00C14EC6" w:rsidRPr="00C14EC6">
        <w:rPr>
          <w:rFonts w:cs="Arial"/>
          <w:szCs w:val="18"/>
        </w:rPr>
        <w:t xml:space="preserve">:  </w:t>
      </w:r>
      <w:hyperlink r:id="rId6" w:history="1">
        <w:r w:rsidR="00022DE9" w:rsidRPr="0095560D">
          <w:rPr>
            <w:rStyle w:val="Hyperlink"/>
            <w:rFonts w:cs="Arial"/>
            <w:szCs w:val="18"/>
          </w:rPr>
          <w:t>ABD77678</w:t>
        </w:r>
      </w:hyperlink>
      <w:r w:rsidR="00C14EC6" w:rsidRPr="00C14EC6">
        <w:rPr>
          <w:rFonts w:cs="Arial"/>
          <w:szCs w:val="18"/>
        </w:rPr>
        <w:t>)]</w:t>
      </w:r>
    </w:p>
    <w:p w14:paraId="036B358B" w14:textId="77777777" w:rsidR="00F22F92" w:rsidRDefault="00F22F92" w:rsidP="00057AAA">
      <w:pPr>
        <w:tabs>
          <w:tab w:val="left" w:pos="990"/>
        </w:tabs>
        <w:jc w:val="center"/>
        <w:rPr>
          <w:rFonts w:cs="Arial"/>
          <w:szCs w:val="18"/>
          <w:u w:val="single"/>
        </w:rPr>
      </w:pPr>
    </w:p>
    <w:p w14:paraId="0950134E" w14:textId="0EEF8897" w:rsidR="00F22F92" w:rsidRPr="00561E0B" w:rsidRDefault="00F22F92" w:rsidP="00F22F92">
      <w:pPr>
        <w:tabs>
          <w:tab w:val="left" w:pos="990"/>
        </w:tabs>
        <w:jc w:val="center"/>
        <w:rPr>
          <w:rFonts w:cs="Arial"/>
          <w:szCs w:val="18"/>
        </w:rPr>
      </w:pPr>
      <w:r w:rsidRPr="00F22F92">
        <w:rPr>
          <w:rFonts w:cs="Arial"/>
          <w:szCs w:val="18"/>
        </w:rPr>
        <w:tab/>
      </w:r>
      <w:r w:rsidRPr="00F22F92">
        <w:rPr>
          <w:rFonts w:cs="Arial"/>
          <w:szCs w:val="18"/>
        </w:rPr>
        <w:tab/>
      </w:r>
      <w:r w:rsidRPr="00F22F92">
        <w:rPr>
          <w:rFonts w:cs="Arial"/>
          <w:szCs w:val="18"/>
        </w:rPr>
        <w:tab/>
      </w:r>
      <w:r w:rsidRPr="00F22F92">
        <w:rPr>
          <w:rFonts w:cs="Arial"/>
          <w:szCs w:val="18"/>
        </w:rPr>
        <w:tab/>
      </w:r>
    </w:p>
    <w:p w14:paraId="394E8E43" w14:textId="77777777" w:rsidR="00057AAA" w:rsidRPr="00057AAA" w:rsidRDefault="00057AAA" w:rsidP="00057AAA">
      <w:pPr>
        <w:rPr>
          <w:lang w:eastAsia="x-none"/>
        </w:rPr>
      </w:pPr>
    </w:p>
    <w:p w14:paraId="2DFD7941" w14:textId="77777777" w:rsidR="00B21A16" w:rsidRPr="002F110C" w:rsidRDefault="00B21A16" w:rsidP="003B5EEC"/>
    <w:bookmarkEnd w:id="0"/>
    <w:sectPr w:rsidR="00B21A16" w:rsidRPr="002F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2DE9"/>
    <w:rsid w:val="00023E57"/>
    <w:rsid w:val="00057AAA"/>
    <w:rsid w:val="00067B26"/>
    <w:rsid w:val="00072D43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C6428"/>
    <w:rsid w:val="001D1E0F"/>
    <w:rsid w:val="001E0BA6"/>
    <w:rsid w:val="002220D5"/>
    <w:rsid w:val="0022219D"/>
    <w:rsid w:val="00236B4C"/>
    <w:rsid w:val="002374FA"/>
    <w:rsid w:val="00265215"/>
    <w:rsid w:val="00267BE7"/>
    <w:rsid w:val="002B6DFD"/>
    <w:rsid w:val="002E665E"/>
    <w:rsid w:val="002F5E26"/>
    <w:rsid w:val="0032084F"/>
    <w:rsid w:val="0032613C"/>
    <w:rsid w:val="003469A4"/>
    <w:rsid w:val="00391F51"/>
    <w:rsid w:val="003B4C3D"/>
    <w:rsid w:val="003B5EEC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86ABB"/>
    <w:rsid w:val="0069233A"/>
    <w:rsid w:val="006C3546"/>
    <w:rsid w:val="006D7863"/>
    <w:rsid w:val="006E5CF6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5098"/>
    <w:rsid w:val="0081270D"/>
    <w:rsid w:val="00827B86"/>
    <w:rsid w:val="008464E4"/>
    <w:rsid w:val="00872827"/>
    <w:rsid w:val="00872C11"/>
    <w:rsid w:val="008805B2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14EC6"/>
    <w:rsid w:val="00C30DFB"/>
    <w:rsid w:val="00C3794F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B7D85"/>
    <w:rsid w:val="00EE00DB"/>
    <w:rsid w:val="00EE54EF"/>
    <w:rsid w:val="00EE6042"/>
    <w:rsid w:val="00EF6F0C"/>
    <w:rsid w:val="00F12C6B"/>
    <w:rsid w:val="00F22F92"/>
    <w:rsid w:val="00F23B2B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character" w:styleId="Hyperlink">
    <w:name w:val="Hyperlink"/>
    <w:rsid w:val="00C14E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4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rotein/ABD776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943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NR-42002 Predicted Protein Sequence </vt:lpstr>
    </vt:vector>
  </TitlesOfParts>
  <Company>ATCC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NR-42002 Predicted Protein Sequence </dc:title>
  <dc:subject>BEI Resources Catalog No. NR-42002 Predicted Protein Sequence </dc:subject>
  <dc:creator>BEI Resources</dc:creator>
  <cp:keywords>BEI Resources, Catalog No. NR-42002, Predicted Protein Sequence</cp:keywords>
  <dc:description/>
  <cp:lastModifiedBy>Ray, Baisali</cp:lastModifiedBy>
  <cp:revision>11</cp:revision>
  <dcterms:created xsi:type="dcterms:W3CDTF">2021-01-12T15:16:00Z</dcterms:created>
  <dcterms:modified xsi:type="dcterms:W3CDTF">2025-11-05T20:06:00Z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b2698005-4b2b-47d8-a243-ec8f57dff25c</vt:lpwstr>
  </property>
</Properties>
</file>