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791E7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91E72">
        <w:rPr>
          <w:rFonts w:ascii="Courier New" w:hAnsi="Courier New" w:cs="Courier New"/>
          <w:sz w:val="24"/>
          <w:szCs w:val="24"/>
        </w:rPr>
        <w:t>CTATATCATAATA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TCGCCTGGAGACGCCATCCACGCTGTTTTGACCTCCATAGAAGACACCGGGACCGATCCAGCCTCCGCGGCCGGGAACGGTGCATTGGAACGCGGATTCCCCGTGCCAAGAGTGACGTAAGTACCGCCTATAGACTCTATAGGCACACCCCTTTGGCTCTTATGCATGCTATACTGTTTTTGGCTTGGGGCCTATACACCCCCGCTTCCTTATGCTATAGGTGATGGTATAGCTTAGCCTATAGGTGTGGGTTATTGACCATTATTGACCACTCCCCTATTGGTGACGATACTTTCCATTACTAATCCATAACATGGCTCTTTGCCACAACTATCTCTATTGGCTATATGCCAATACTCTGTCCTTCAGAGACTGACACGGACTCTGTATTTTTACAGGATGGGGTCCCATTTATTATTTACAAATTCACATATACAACAACGCCGTCCCCCGTGCCCGCAGTTTTTATTAAACATAGCGTGGGATCTCCACGCGAATCTCGGGTACGTGTTCCGGACATGGGCTCTTCTCCGGTAGCGGCGGAGCTTCCACATCCGAGCCCTGGTCCCATGCCTCCAGCGGCTCATGGTCGCTCGGCAGCTCCTTGCTCCTAACAGTGGAGGCCAGACTTAGGCACAGCACAATGCCCACCACCACCAGTGTGCCGCACAAGGCCGTGGCGGTAGGGTATGTGTCTGAAAATGAGCTCGGAGATTGGGCTCGCACCGCTGACGCAGATGGAAGACTTAAGGCAGCGGCAGAAGAAGATGCAGGCAGCTGAGTTGTTGTATTCTGATAAGAGTCAGAGGTAACTCCCGTTGCGGTGCTGTTAACGGTGGAGGGCAGTGTAGTCTGAGCAGTACTCGTTGCTGCCGCGCGCGCCACCAGACATAATAGCTGACAGACTAACAGACTGTTCCTTTCCATGGGTCTTTTCTGCAGTCACCGTCGTCGACAGAGCTGAGATCCTACAGGAGTCCAGGGCTGGAGAGAAAACCTCTGCGAGGAAAGGGAAGGAGCAAGCCGTGAATTTAAGGGACGCTGTGAAGCAATCATGGATGCAATGAAGAGAGGGCTCTGCTGTGTGCTGCTGCTGTGTGGAGCAGTCTTCGTTTCGCCCAGCGCTAGCGTGGAGAATTTGTGGGTGACAGTGTACTATGGAGTCCCAGTGTGGAAAGAAGCCAACACCACTTTGTTTTGTGCATCGGATGCCAGAGCCTATGACACGGAGATGCACAACATCTGGGCAACACATGCCTGTGTCCCAACAGACCCCAACCCTCAAGAAGTGGTCTTGGGCAATGTGACAGAGAACTTCAATGTGTGGAAGAACAACATGGTGGACCAGATGCATGAAGACATCATCTCTTTGTGGGACCAGAGCCTCAAGCCATGTGTGAAACTGACACCATTGTGTGTGACCCTCAATTGCACTGACTACAAGACAAATGACACCAACAATAATCAAGGAGAACTCAAGAATTGCAGCTTCAACATCACCACATCCATCAAAGACAGAATGCAGAGAGCCTATGCCACCTTCTACAAACTTGATGTGGTCCCCATTGATGACAACAACAATTCAAATACCAGTTACAGACTCATCTCATGCAACACCTCAGTTATTACCCAGACATGTCCAAAAATCTCCTTTGAGCCAATTCCCATCCATTATTGTGCCCCAGCTGGCTTTGCCATTTTGAAGTGCAATGACAAGAAATTCAAGGGGAAAGGACCATGCACCAATGTGTCAACAGTGCAGTGCACCCATGGAATAAAGCCAGTGGTCAGCACCCAGTTACTCCTCAATGGCAGCCTGGCTGAAGAGAAAGTCATCATCAGAAGTGAGAACTTCACCAACAATGCCAAGACCATCATAGTCCAGTTAAACAGAAGTGTGGAGATTAATTGCACCAGACCCAACAACAACACCAGAAAGAGCATCCACATTGGACCTGGGAGAGCCTTCTATGCCACTGGAGAAATCATTGGAGACATCAGACAAGCCCATTGCAACCTCAGCAGAGAACAGTGGAACACCACTTTGGCCCACATAGCTACCAAACTCAGTGAAGAATTCAACAAGACCACCAT</w:t>
      </w:r>
      <w:r w:rsidRPr="00791E72">
        <w:rPr>
          <w:rFonts w:ascii="Courier New" w:hAnsi="Courier New" w:cs="Courier New"/>
          <w:sz w:val="24"/>
          <w:szCs w:val="24"/>
        </w:rPr>
        <w:lastRenderedPageBreak/>
        <w:t>CATCTTCAACCAGTCTTCAGGTGGTGACCTGGAGATTGTGACCCATAGTTTCAATTGTGGTGGAGAATTCTTCTACTGCAACACAACACAGCTCTTCAACAGCACCTGGAACAATGGCACGCTGAACTCAACAGACATGAGCAATGAGACCACCATCATCCTTCCATGCAGAATAAAACAAATCATCAACATGTGGCAAGAAGTGGGCAAAGCTATGTATGCACCTCCCATCAAAGGCCAAATCAGATGCTCTTCAAATATTACTGGCCTTCTCCTCACCAGAGACGGGGGCAGTGAGACACCTGAAATCTTCAGACCTGGTGGTGGAGACATGAGAGACAATTGGAGAAGTGAACTCTACAAATACAAAGTGGTCAAAATCGAGCCTTTGGGCATTGCCCCCACCAAAGCCATTAGCAGTGTGGTCCAGAGATCTAAGAGCGCAGTGGGCATTGGCGCTGTCTTCCTTGGCTTCTTGGGAGCAGCTGGCTCAACTATGGGCGCTGCATCTGTGACTTTGACAGTCCAAGCCAGACTTCTCTTGTCTGGCATTGTGCAACAACAGAACAATTTGCTGAGAGCCATCGAGGCCCAACAACATCTTCTTCAGTTAACAGTGTGGGGCATCAAGCAGTTACAAGCACGCATCCTGGCTGTGGAGAGATACCTCAGAGACCAACAGTTACTGGGCATCTGGGGCTGCAGTGGAAAACTCATCTGCACAACAGCAGTGCCATGGAATGCCTCATGGTCAAATAAATCTTTGGAAGACATCTGGGACAACATGACCTGGATGCAGTGGGAGAAAGAGATTGACAACTACACATCTTTGATCTACACCCTTCTGGAGAAGAGCCAGAACCAACAAGAGAAGAATGAACAAGAACTCTTGGAGTTAGACAAATGGGCATCTTTGTGGATTGGTTGACATCACCAAATAGTAATGATACATCAAAATCTTCATCATGATTGTGGGTGGCCTGGTTGGCCTCAGAATTTTTTTTACAGTGCTCAGCATAGTCAACAGAGTTAGACAAGGCTACTCACCATTGTCATTTCAGACACATCTTCCAGCCCCACGGGGACCAGACAGACCGGATGGCACAGAAGAAGAAGGTGGAGAGAGAGACAGAGACAGAAGTGGAAGACTTGTGACTGGCCTTCTGGCCCTCATCTGGGTGGACCTCAGAAGCCTTTGCCTCTTCAGTTACCATCGTTTGAGAGACCTTCTCCTCATTGCCACCAGAATTGTGGAACTTCTGGGCAGAAGAGGCTGGGAAATCCTCAAATATTGGTGGAACCTTCTTCAGTATTGGATTCAAGAACTCAAGAACAGCGCTGTGAGTTTGCTCAATGCAGCCACCATTGCAGTGGCTGAGGGGACAGACAGAGTCATCGAGACATTGCAGAGAATTGGAAGAGCCATCATCCACATCCCCAGACGCATCAGACAAGGCTTTGAGAGAGCTTTGTTGTAAACGCGTAGAATTCAGTCGACCTAGATAAGTAATGATCATAATCAGCCATATCACATCTGTAGAGGTTTTACTTGCTTTAAAAAACCTCCCACACCTCCCCCTGAACCTGAAACATAAAATGAATGCAATTGTTGTTGTTAACTTGTTTATTGCAGCTTATAATGGTTACAAATAAAGCAATAGCATCACAAATTTCACAAATAAAGCATTTTTTTCACTGCATTCTAGTTGTGGTTTGTCCAAACTC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CAAGCTTTTTGCAAAAGCCTAGGCCTCCAAAAAAGCCTCCTCACTACTTCTGGAATAGCTCAGAGGCCGAGGCGGCCTCGGCCTCTGCATAAATAAAAAAAAATTAGTCAGCCATGGGGCGGAGAATGGGCGGAACTGGGCGGGGAGGGAATTATTGGCTATTGGCCATTGCATACGTTGTAT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3F5880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791E72">
      <w:rPr>
        <w:i/>
      </w:rPr>
      <w:t xml:space="preserve"> Dr. Nancy L. Haigwood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791E72">
      <w:t xml:space="preserve"> 13333 HIV-1 gp140 Optimized Expression Vector</w:t>
    </w:r>
  </w:p>
  <w:p w:rsidR="00791E72" w:rsidRDefault="00791E72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(VC20013_030305_c5)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791E72">
      <w:t xml:space="preserve"> 170345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3F5880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1E72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F6204-A824-4743-8825-A8001007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5595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Irene</cp:lastModifiedBy>
  <cp:revision>2</cp:revision>
  <dcterms:created xsi:type="dcterms:W3CDTF">2019-04-19T14:56:00Z</dcterms:created>
  <dcterms:modified xsi:type="dcterms:W3CDTF">2019-04-19T14:56:00Z</dcterms:modified>
</cp:coreProperties>
</file>