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47" w:rsidRDefault="00854775" w:rsidP="00C85785">
      <w:pPr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85785" w:rsidRDefault="00C85785" w:rsidP="00C85785">
      <w:r w:rsidRPr="00C85785">
        <w:rPr>
          <w:highlight w:val="yellow"/>
        </w:rPr>
        <w:t>EcoRI</w:t>
      </w:r>
      <w:r>
        <w:t>--</w:t>
      </w:r>
      <w:r w:rsidRPr="00C85785">
        <w:rPr>
          <w:highlight w:val="cyan"/>
        </w:rPr>
        <w:t>Kozak sequence</w:t>
      </w:r>
      <w:r>
        <w:t>--</w:t>
      </w:r>
      <w:r w:rsidRPr="00C85785">
        <w:rPr>
          <w:highlight w:val="green"/>
        </w:rPr>
        <w:t>Artificial signal peptide</w:t>
      </w:r>
      <w:r>
        <w:t xml:space="preserve">—93TH975 gp120-- </w:t>
      </w:r>
      <w:r w:rsidRPr="00C85785">
        <w:rPr>
          <w:highlight w:val="darkCyan"/>
        </w:rPr>
        <w:t>His6 tag</w:t>
      </w:r>
      <w:r>
        <w:t>--</w:t>
      </w:r>
      <w:r w:rsidRPr="00C85785">
        <w:rPr>
          <w:highlight w:val="red"/>
        </w:rPr>
        <w:t>stop codon</w:t>
      </w:r>
      <w:r>
        <w:t>—</w:t>
      </w:r>
      <w:r w:rsidRPr="00C85785">
        <w:rPr>
          <w:highlight w:val="yellow"/>
        </w:rPr>
        <w:t>HindIII</w:t>
      </w:r>
    </w:p>
    <w:p w:rsidR="00C85785" w:rsidRDefault="00C85785" w:rsidP="00C85785"/>
    <w:p w:rsidR="00C85785" w:rsidRPr="00707F2B" w:rsidRDefault="00C85785" w:rsidP="00C85785">
      <w:pPr>
        <w:rPr>
          <w:rFonts w:ascii="Courier New" w:hAnsi="Courier New" w:cs="Courier New"/>
          <w:sz w:val="18"/>
          <w:szCs w:val="18"/>
        </w:rPr>
      </w:pPr>
      <w:r w:rsidRPr="00C85785">
        <w:rPr>
          <w:highlight w:val="yellow"/>
        </w:rPr>
        <w:t>GAATTC</w:t>
      </w:r>
      <w:r>
        <w:t>CC</w:t>
      </w:r>
      <w:r w:rsidRPr="00C85785">
        <w:rPr>
          <w:highlight w:val="cyan"/>
        </w:rPr>
        <w:t>GCCGCCACC</w:t>
      </w:r>
      <w:r w:rsidRPr="00C85785">
        <w:rPr>
          <w:highlight w:val="green"/>
        </w:rPr>
        <w:t>ATGGGCTGGTCCTGCATCATCCTGTTTCTGGTGGCCACAGCCACAGGCGTTCACAGC</w:t>
      </w:r>
      <w:r>
        <w:t>CTGTGGGTCACAGTGTACTATGGCGTGCCAGTGTGGCGGGACGCCGATACCACACTGTTTTGTGCCTCCGACGCCAAGGCTCACGAGACAGAGGTGCACAATGTGTGGGCCACTCACGCCTGCGTGCCCACCGATCCTAATCCTCAAGAGATCCACCTGGAAAACGTGACCGAGAACTTCAACATGTGGAAGAACAACATGGTCGAGCAGATGCAAGAGGACGTGATCTCCCTGTGGGACCAGAGCCTGAAGCCTTGCGTGAAGCTGACCCCTCTGTGCGTGACCCTGAACTGCACCACACTGACCAAAGTGAACATCACCAACTTCAGCAAGATCGGCAACATCACCGACGAAGTGCGGAACTGCAGCTTCAATATGACCACCGAGATCATCGACAAGAAACAGAAGGTGCACGCCCTGTTCTACAAGCTGGACCTGGTGCAGATGGAAGGCAACACCAGCGAGTACCGGCTGATCAACTGCAACACCTCCGTGATCAAGCAGGCCTGTCCTAAGATCAGCTTCGACCCCATTCCTATCCACTACTGCACCCCTGCCGGCTACGCCATCCTGAAGTGCAACGACAAGAACTTCACCGGCACAGGCCCCTGCAAGAACGTGTCCTCTGTGCAGTGTACACACGGCATCAAGCCCGTGGTGTCTACCCAGCTGCTGCTGAATGGAAGCCTGGCCGAAGAGGAAATCGTGATCAGAAGCGAGAACCTGACCAACAACGCCCAGACCATCATCGTGCACCTGAACAAGAGCGTGGAAATCAATTGCACCCGGCCTAGCAACAACACCAGAACCAGCGTGCGGATCGGACCAGGCCAGGTGTTCTACAGAACCGGCGACATCATCGGCGATATCCGGAAGGCCTACTGCGAGATCAACGGCACCAAGTGGGACGAGACACTGAAACAGGTGGCCGAGAAGCTGAAAGAGCACTTCAACAAGACGATCATCTTCCAGCCTCCATCTGGCGGCGACCTGAAGATCACCATGCACCACTTCAACTGCAGAGGCGAGTTCTTCTACTGCAATACCACCAAGCTGTTCAACAGCACCTGGATCGGCAATGGCACCATGGAAGGCCGGAACAGCAGCGACACACCTATCGTGCTGCCTTGCAAGATTAAGCAGATCATCAATATGTGGCAAGGCGCCGGACAGGCTATGTACGCCCCTCCTATCAGCGGCAAGATCAATTGCGTGTCCAATATCACCGGCATCCTGCTGACCAGAGATGGCGGCGATAACAACTCCACCACCAACGAGACATTCAGACCCGGCGGAGGCAATATCAAGGACAACTGGCGGAGCGAGCTGTACAAGTACAAGGTGGTCCAGATCGAGCCCCTGGGAATCGCCCCTACCAGAGCCAAGAGAAGAGTGGTGGAACGCGAGAAGCGG</w:t>
      </w:r>
      <w:r w:rsidRPr="00C85785">
        <w:rPr>
          <w:highlight w:val="darkCyan"/>
        </w:rPr>
        <w:t>CACCACCACCATCACCAT</w:t>
      </w:r>
      <w:r w:rsidRPr="00C85785">
        <w:rPr>
          <w:highlight w:val="red"/>
        </w:rPr>
        <w:t>TGA</w:t>
      </w:r>
      <w:r>
        <w:t>T</w:t>
      </w:r>
      <w:r w:rsidRPr="00C85785">
        <w:rPr>
          <w:highlight w:val="yellow"/>
        </w:rPr>
        <w:t>AAGCTT</w:t>
      </w:r>
    </w:p>
    <w:sectPr w:rsidR="00C85785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AA6FA3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C85785">
      <w:rPr>
        <w:i/>
      </w:rPr>
      <w:t xml:space="preserve"> NIAID, DAIDS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C85785">
      <w:t xml:space="preserve"> 13349 HIV-1 93TH975 gp120 Expression Vector</w:t>
    </w:r>
  </w:p>
  <w:p w:rsidR="00041527" w:rsidRDefault="00C85785" w:rsidP="005541EA">
    <w:pPr>
      <w:pStyle w:val="Header"/>
      <w:tabs>
        <w:tab w:val="clear" w:pos="4680"/>
        <w:tab w:val="center" w:pos="3960"/>
      </w:tabs>
    </w:pPr>
    <w:r>
      <w:t>Donor sequence file</w:t>
    </w:r>
    <w:r w:rsidR="00041527">
      <w:tab/>
    </w:r>
    <w:r w:rsidR="00041527"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A6FA3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85785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5BCB1-F986-4398-8064-A9AA67D5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Irene</cp:lastModifiedBy>
  <cp:revision>2</cp:revision>
  <dcterms:created xsi:type="dcterms:W3CDTF">2019-04-19T15:22:00Z</dcterms:created>
  <dcterms:modified xsi:type="dcterms:W3CDTF">2019-04-19T15:22:00Z</dcterms:modified>
</cp:coreProperties>
</file>