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9E040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0409">
        <w:rPr>
          <w:rFonts w:ascii="Courier New" w:hAnsi="Courier New" w:cs="Courier New"/>
          <w:sz w:val="24"/>
          <w:szCs w:val="24"/>
        </w:rPr>
        <w:t>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CCGCATAGTTAAGCCAGTATCCTCGAGACCTGGAAAAACATGGAGCAATCACAAGTAGCAATACAGCAGCTACCAATGCTGCTTGTGCCTGGCTAGAAGCACAAGAGGAGGAGGAGGTGGGTTTTCCAGTCACACCTCAGGTACCTTTAAGACCAATGACTTACAAGGCAGCTGTAGATCTTAGCCACTTTTTAAAAGAAAAGGGGGGACTGGAAGGGCTAATTCACTCCCAAAGAAGACAAGATATCCTTGATCTGTGGATCTACCACACACAAGGCTACTTCCCTGATTAGCAGAACTACACACCAGGGCCAGGAGTCAGATATCCACTGACCTTTGGATGGTGCTACAAGCTAGTACCAGTTGAGCCAGATAAGGTAGAAGAGGCCAATAAAGGAGAGAACACCAGCTTGTTACACCCTGTGAGCCTGCATGGAATGGATGACCCTGAGAGAGAAGTGTTAGAGTGGAGGTTTGACAGCCGCCTAGCATTTCATCACGTGGCCCGAGAGCTGCATCCGGAGTACTTCAAGAACTGTTGACATCGAGCTTGTTACAAGGGACTTTCCGCTGGGGACTTTCCAGGGAGGCGTGGCCTGGGCGGGACTGGGGAGTGGCGAGCCCTCAGATGCTGCATATAAGCAGCTGCTTTTTGCCTGTACTGGGTCTCTCTGGTTAGACCAGATCTGAGCCTGGGAGCTCTCTGGCTAGCTAGGGAACCCACTGCTTAAGCCTCAATAAAGCTTGGCGAGATTTTCAGGAGCTAAGGAAGCTAAAATGGAGAAAAAAATCACTGGATATACCACCGTTGATATATCCCAATGGCATCGTAAAGAACATTTTGAGGCATTTCAGTCAGTTGCTCAATGTACCTATAACCAGACCGTTCAGCTGGATATTACGGCCTTTTTAAAGACCG</w:t>
      </w:r>
      <w:r w:rsidRPr="009E0409">
        <w:rPr>
          <w:rFonts w:ascii="Courier New" w:hAnsi="Courier New" w:cs="Courier New"/>
          <w:sz w:val="24"/>
          <w:szCs w:val="24"/>
        </w:rPr>
        <w:lastRenderedPageBreak/>
        <w:t>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TTTTTTTAAGGCAGTTATTGGTGCCCTTAAACGCCTGGTTGCTACGCCTGAATAAGTGATAATAAGCGGATGAATGGCAGAAATTCGCC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CAGGAAGCTCCTCTGTGTCCTCATAAACCCTAACCTCCTCTACTTGAGAGGACATTCCAATCATAGGCTGCCCATCCACCCTCTGTGTCCTCCTGTTAATTAGGTCACTTAACAAAAAGGAAATTGGGTAGGGGTTTTTCACAGACCGCTTTCTAAGGGTAATTTTAAAATATCTGGGAAGTCCCTTCCACTGCTGTGTTCCAGAAGTGTTGGTAAACAGCCCACAAATGTCAACAGCAGAAACATACAAGCTGTCAGCTTTGCACAAGGGCCCAACACCCTGCTCATCAAGAAGCACTGTGGTTGCTGTGTTAGTAATGTGCAAAACAGGAGGCACATTTTCCCCACCTGTGTAGGTTCCAAAATATCTAGTGTTTTCATTTTTACTTGGATCAGGAACCCAGCACTCCACTGGATAAGCATTATCCTTATCCAAAACAGCCTTGTGGTCAGTGTTCATCTGCTGACTGTCAACTGTAGCATTTTTTGGGGTTACAGTTTGAGCAGGATATTTGGTCCTGTAGTTTGCTAACACACCCTGCAGCTCCAAAGGTTCCCCACCAACAGCAAAAAAATGAAAATTTGACCCTTGAATGGGTTTTCCAGCACCATTTTCATGAGTTTTTTGTGTCCCTGAATGCAAGTTTAACATAGCAGTTACCCCAATAACCTCAGTTTTAACAGTAACAGCTTCCCACATCAAAATATTTCCACAGGTTAAGTCCTCATTTAAATTAGGCAAAGGAATTCTTGAAGACGAAAGGGCCTCGTGATACGCCTATTTTTATAGGTTAATGTCATGATAATAATGGTTTCTTAGACGTCAGGTGGCACTTTTCGGGGAAATGTGCGCGGAACCCCTATTTGTTTATTTTTCTAAATACATTCAAATATGTATCCGCTCATGAGACAATAACCCTGATAAATGCTTCAATAATATTGAAAAAGGAAGAGTATGAGTATTCAACATTTCCGTGTCGCCCTTATTCCCTTTTTTGCGGCATTTTGCC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A9" w:rsidRDefault="00FF1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FF1BA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9E0409">
      <w:rPr>
        <w:i/>
      </w:rPr>
      <w:t xml:space="preserve"> Dr. Gary Nabel and Dr. Neil Perkins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A9" w:rsidRDefault="00FF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A9" w:rsidRDefault="00FF1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9E0409">
      <w:t xml:space="preserve"> 2619 HIV-1 LTR CAT Reporter Vector (pHIV-CAT)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9E0409">
      <w:t xml:space="preserve"> 180455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A9" w:rsidRDefault="00FF1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0409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BA9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19764-4137-4D9B-BB0F-6A29104A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2020-12-03T20:27:00Z</dcterms:created>
  <dcterms:modified xsi:type="dcterms:W3CDTF">2020-12-03T20:27:00Z</dcterms:modified>
</cp:coreProperties>
</file>